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CAB" w:rsidRDefault="007A1A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Meeting Agenda</w:t>
      </w:r>
    </w:p>
    <w:p w:rsidR="00851CAB" w:rsidRDefault="007A1A4E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2, 2019 7:45 p.m.</w:t>
      </w:r>
    </w:p>
    <w:p w:rsidR="003111F9" w:rsidRDefault="003111F9">
      <w:pPr>
        <w:spacing w:line="240" w:lineRule="auto"/>
        <w:jc w:val="center"/>
        <w:rPr>
          <w:b/>
          <w:sz w:val="24"/>
          <w:szCs w:val="24"/>
        </w:rPr>
      </w:pPr>
    </w:p>
    <w:p w:rsidR="00851CAB" w:rsidRDefault="007A1A4E" w:rsidP="003111F9">
      <w:pPr>
        <w:rPr>
          <w:b/>
        </w:rPr>
      </w:pPr>
      <w:r>
        <w:t xml:space="preserve"> </w:t>
      </w:r>
      <w:r>
        <w:rPr>
          <w:b/>
        </w:rPr>
        <w:t>I.</w:t>
      </w:r>
      <w:r>
        <w:rPr>
          <w:sz w:val="14"/>
          <w:szCs w:val="14"/>
        </w:rPr>
        <w:t xml:space="preserve">          </w:t>
      </w:r>
      <w:r>
        <w:rPr>
          <w:b/>
        </w:rPr>
        <w:t>Call to Order: Welcome &amp; Introductions</w:t>
      </w:r>
    </w:p>
    <w:p w:rsidR="00851CAB" w:rsidRDefault="007A1A4E" w:rsidP="003111F9">
      <w:pPr>
        <w:numPr>
          <w:ilvl w:val="0"/>
          <w:numId w:val="1"/>
        </w:numPr>
        <w:tabs>
          <w:tab w:val="left" w:pos="1080"/>
        </w:tabs>
        <w:ind w:hanging="90"/>
      </w:pPr>
      <w:r>
        <w:t xml:space="preserve">President – Poppy </w:t>
      </w:r>
      <w:proofErr w:type="spellStart"/>
      <w:r>
        <w:t>Elshaug</w:t>
      </w:r>
      <w:proofErr w:type="spellEnd"/>
      <w:r>
        <w:t xml:space="preserve"> </w:t>
      </w:r>
    </w:p>
    <w:p w:rsidR="00851CAB" w:rsidRDefault="007A1A4E" w:rsidP="003111F9">
      <w:pPr>
        <w:numPr>
          <w:ilvl w:val="0"/>
          <w:numId w:val="1"/>
        </w:numPr>
        <w:tabs>
          <w:tab w:val="left" w:pos="1080"/>
        </w:tabs>
        <w:ind w:hanging="90"/>
      </w:pPr>
      <w:r>
        <w:t>Vice President – Bobbi-Ann Ogburn</w:t>
      </w:r>
    </w:p>
    <w:p w:rsidR="00851CAB" w:rsidRDefault="007A1A4E" w:rsidP="003111F9">
      <w:pPr>
        <w:numPr>
          <w:ilvl w:val="0"/>
          <w:numId w:val="1"/>
        </w:numPr>
        <w:tabs>
          <w:tab w:val="left" w:pos="1080"/>
        </w:tabs>
        <w:ind w:hanging="90"/>
      </w:pPr>
      <w:r>
        <w:t xml:space="preserve">Treasurer - Kayla </w:t>
      </w:r>
      <w:proofErr w:type="spellStart"/>
      <w:r>
        <w:t>LaBranche</w:t>
      </w:r>
      <w:proofErr w:type="spellEnd"/>
    </w:p>
    <w:p w:rsidR="00851CAB" w:rsidRDefault="007A1A4E" w:rsidP="003111F9">
      <w:pPr>
        <w:numPr>
          <w:ilvl w:val="0"/>
          <w:numId w:val="1"/>
        </w:numPr>
        <w:tabs>
          <w:tab w:val="left" w:pos="1080"/>
        </w:tabs>
        <w:spacing w:after="240"/>
        <w:ind w:hanging="90"/>
      </w:pPr>
      <w:r>
        <w:t xml:space="preserve">Secretary – Virginia </w:t>
      </w:r>
      <w:proofErr w:type="spellStart"/>
      <w:r>
        <w:t>Fenstermaker</w:t>
      </w:r>
      <w:proofErr w:type="spellEnd"/>
    </w:p>
    <w:p w:rsidR="00851CAB" w:rsidRDefault="007A1A4E">
      <w:pPr>
        <w:spacing w:before="240" w:after="240"/>
        <w:ind w:left="720"/>
        <w:rPr>
          <w:i/>
        </w:rPr>
      </w:pPr>
      <w:r>
        <w:rPr>
          <w:i/>
        </w:rPr>
        <w:t xml:space="preserve">Please email </w:t>
      </w:r>
      <w:hyperlink r:id="rId7">
        <w:r>
          <w:rPr>
            <w:i/>
            <w:color w:val="1155CC"/>
            <w:u w:val="single"/>
          </w:rPr>
          <w:t>GWPOScappoose@gmail.com</w:t>
        </w:r>
      </w:hyperlink>
      <w:r>
        <w:rPr>
          <w:i/>
        </w:rPr>
        <w:t xml:space="preserve"> to reach all officers.</w:t>
      </w:r>
    </w:p>
    <w:p w:rsidR="00851CAB" w:rsidRDefault="007A1A4E" w:rsidP="003111F9">
      <w:pPr>
        <w:rPr>
          <w:b/>
        </w:rPr>
      </w:pPr>
      <w:r>
        <w:t xml:space="preserve"> </w:t>
      </w:r>
      <w:r>
        <w:rPr>
          <w:b/>
        </w:rPr>
        <w:t>II.</w:t>
      </w:r>
      <w:r>
        <w:rPr>
          <w:sz w:val="14"/>
          <w:szCs w:val="14"/>
        </w:rPr>
        <w:t xml:space="preserve">          </w:t>
      </w:r>
      <w:r>
        <w:rPr>
          <w:b/>
        </w:rPr>
        <w:t>Guest Speakers:</w:t>
      </w:r>
    </w:p>
    <w:p w:rsidR="00851CAB" w:rsidRDefault="007A1A4E" w:rsidP="003111F9">
      <w:pPr>
        <w:rPr>
          <w:i/>
        </w:rPr>
      </w:pPr>
      <w:r>
        <w:rPr>
          <w:i/>
        </w:rPr>
        <w:t>Guest speakers will be given 10 minutes to speak followed by a 5-minute question and answer time. This is to allow the meeting to stay timely.</w:t>
      </w:r>
    </w:p>
    <w:p w:rsidR="00851CAB" w:rsidRDefault="007A1A4E" w:rsidP="003111F9">
      <w:pPr>
        <w:numPr>
          <w:ilvl w:val="0"/>
          <w:numId w:val="4"/>
        </w:numPr>
        <w:tabs>
          <w:tab w:val="left" w:pos="1080"/>
        </w:tabs>
        <w:ind w:hanging="90"/>
      </w:pPr>
      <w:r>
        <w:t>Jen Stearns</w:t>
      </w:r>
    </w:p>
    <w:p w:rsidR="00851CAB" w:rsidRDefault="007A1A4E">
      <w:pPr>
        <w:spacing w:before="240" w:after="240"/>
        <w:rPr>
          <w:b/>
          <w:i/>
        </w:rPr>
      </w:pPr>
      <w:r>
        <w:rPr>
          <w:b/>
          <w:i/>
        </w:rPr>
        <w:t>At this time, all teachers and Grant Watts staff who are not members of GWPO will be asked to leave per the organization’s bylaws.</w:t>
      </w:r>
      <w:r w:rsidR="003707C0">
        <w:pict w14:anchorId="3760FE7B">
          <v:rect id="_x0000_i1025" style="width:0;height:1.5pt" o:hralign="center" o:hrstd="t" o:hr="t" fillcolor="#a0a0a0" stroked="f"/>
        </w:pict>
      </w:r>
    </w:p>
    <w:p w:rsidR="00851CAB" w:rsidRDefault="007A1A4E" w:rsidP="003111F9">
      <w:pPr>
        <w:rPr>
          <w:b/>
        </w:rPr>
      </w:pPr>
      <w:r>
        <w:rPr>
          <w:b/>
        </w:rPr>
        <w:t>III.</w:t>
      </w:r>
      <w:r>
        <w:rPr>
          <w:sz w:val="14"/>
          <w:szCs w:val="14"/>
        </w:rPr>
        <w:t xml:space="preserve">          </w:t>
      </w:r>
      <w:r>
        <w:rPr>
          <w:b/>
        </w:rPr>
        <w:t xml:space="preserve">President’s Report: Poppy </w:t>
      </w:r>
      <w:proofErr w:type="spellStart"/>
      <w:r>
        <w:rPr>
          <w:b/>
        </w:rPr>
        <w:t>Elshaug</w:t>
      </w:r>
      <w:proofErr w:type="spellEnd"/>
    </w:p>
    <w:p w:rsidR="00851CAB" w:rsidRDefault="007A1A4E" w:rsidP="003111F9">
      <w:pPr>
        <w:numPr>
          <w:ilvl w:val="0"/>
          <w:numId w:val="2"/>
        </w:numPr>
      </w:pPr>
      <w:r>
        <w:t>Fall Movie Ticket Sales</w:t>
      </w:r>
    </w:p>
    <w:p w:rsidR="00851CAB" w:rsidRDefault="007A1A4E" w:rsidP="003111F9">
      <w:pPr>
        <w:numPr>
          <w:ilvl w:val="0"/>
          <w:numId w:val="2"/>
        </w:numPr>
      </w:pPr>
      <w:r>
        <w:t>Logo finalized</w:t>
      </w:r>
    </w:p>
    <w:p w:rsidR="00851CAB" w:rsidRDefault="007A1A4E" w:rsidP="003111F9">
      <w:pPr>
        <w:numPr>
          <w:ilvl w:val="0"/>
          <w:numId w:val="2"/>
        </w:numPr>
      </w:pPr>
      <w:r>
        <w:t>GWPO badges / lanyards</w:t>
      </w:r>
    </w:p>
    <w:p w:rsidR="00851CAB" w:rsidRDefault="007A1A4E" w:rsidP="003111F9">
      <w:pPr>
        <w:numPr>
          <w:ilvl w:val="0"/>
          <w:numId w:val="2"/>
        </w:numPr>
      </w:pPr>
      <w:r>
        <w:t>Volunteers Needed</w:t>
      </w:r>
    </w:p>
    <w:p w:rsidR="00851CAB" w:rsidRDefault="007A1A4E" w:rsidP="003111F9">
      <w:pPr>
        <w:numPr>
          <w:ilvl w:val="1"/>
          <w:numId w:val="2"/>
        </w:numPr>
      </w:pPr>
      <w:r>
        <w:t>Walks-A-Lot (Megan)</w:t>
      </w:r>
    </w:p>
    <w:p w:rsidR="00851CAB" w:rsidRDefault="007A1A4E" w:rsidP="003111F9">
      <w:pPr>
        <w:numPr>
          <w:ilvl w:val="1"/>
          <w:numId w:val="2"/>
        </w:numPr>
      </w:pPr>
      <w:r>
        <w:t>Fall Harvest Festival e-sign-up</w:t>
      </w:r>
      <w:r w:rsidR="004C28AD">
        <w:t xml:space="preserve"> </w:t>
      </w:r>
      <w:r w:rsidR="004C28AD">
        <w:t>(Jessica)</w:t>
      </w:r>
    </w:p>
    <w:p w:rsidR="00851CAB" w:rsidRDefault="007A1A4E" w:rsidP="003111F9">
      <w:pPr>
        <w:numPr>
          <w:ilvl w:val="1"/>
          <w:numId w:val="2"/>
        </w:numPr>
      </w:pPr>
      <w:r>
        <w:t>Wolves Den 11-12:30</w:t>
      </w:r>
    </w:p>
    <w:p w:rsidR="00851CAB" w:rsidRDefault="007A1A4E" w:rsidP="003111F9">
      <w:pPr>
        <w:numPr>
          <w:ilvl w:val="1"/>
          <w:numId w:val="2"/>
        </w:numPr>
        <w:spacing w:after="240"/>
      </w:pPr>
      <w:r>
        <w:t>Super Hero Fun Run (Oct. 4)</w:t>
      </w:r>
    </w:p>
    <w:p w:rsidR="00851CAB" w:rsidRDefault="007A1A4E" w:rsidP="003111F9">
      <w:pPr>
        <w:rPr>
          <w:b/>
        </w:rPr>
      </w:pPr>
      <w:r>
        <w:rPr>
          <w:b/>
        </w:rPr>
        <w:t xml:space="preserve"> IV.</w:t>
      </w:r>
      <w:r>
        <w:rPr>
          <w:sz w:val="14"/>
          <w:szCs w:val="14"/>
        </w:rPr>
        <w:t xml:space="preserve">          </w:t>
      </w:r>
      <w:r>
        <w:rPr>
          <w:b/>
        </w:rPr>
        <w:t xml:space="preserve">Treasurer’s Report: Kayla </w:t>
      </w:r>
      <w:proofErr w:type="spellStart"/>
      <w:r>
        <w:rPr>
          <w:b/>
        </w:rPr>
        <w:t>LaBranche</w:t>
      </w:r>
      <w:proofErr w:type="spellEnd"/>
    </w:p>
    <w:p w:rsidR="00851CAB" w:rsidRDefault="007A1A4E" w:rsidP="003111F9">
      <w:pPr>
        <w:numPr>
          <w:ilvl w:val="0"/>
          <w:numId w:val="3"/>
        </w:numPr>
      </w:pPr>
      <w:r>
        <w:t xml:space="preserve"> 2019-2020 Budget Updates</w:t>
      </w:r>
    </w:p>
    <w:p w:rsidR="00851CAB" w:rsidRDefault="007A1A4E">
      <w:pPr>
        <w:numPr>
          <w:ilvl w:val="1"/>
          <w:numId w:val="3"/>
        </w:numPr>
      </w:pPr>
      <w:r>
        <w:t>Overages</w:t>
      </w:r>
    </w:p>
    <w:p w:rsidR="00851CAB" w:rsidRDefault="007A1A4E">
      <w:pPr>
        <w:numPr>
          <w:ilvl w:val="2"/>
          <w:numId w:val="3"/>
        </w:numPr>
      </w:pPr>
      <w:r>
        <w:t>Love and Logic ($700) actual $730</w:t>
      </w:r>
    </w:p>
    <w:p w:rsidR="00851CAB" w:rsidRDefault="007A1A4E">
      <w:pPr>
        <w:numPr>
          <w:ilvl w:val="2"/>
          <w:numId w:val="3"/>
        </w:numPr>
        <w:rPr>
          <w:i/>
        </w:rPr>
      </w:pPr>
      <w:r>
        <w:rPr>
          <w:i/>
        </w:rPr>
        <w:t>Total overages of $30</w:t>
      </w:r>
    </w:p>
    <w:p w:rsidR="00851CAB" w:rsidRDefault="007A1A4E">
      <w:pPr>
        <w:numPr>
          <w:ilvl w:val="1"/>
          <w:numId w:val="3"/>
        </w:numPr>
      </w:pPr>
      <w:r>
        <w:t>At budget / under budget items</w:t>
      </w:r>
    </w:p>
    <w:p w:rsidR="00851CAB" w:rsidRDefault="007A1A4E">
      <w:pPr>
        <w:numPr>
          <w:ilvl w:val="2"/>
          <w:numId w:val="3"/>
        </w:numPr>
      </w:pPr>
      <w:r>
        <w:t>Fa</w:t>
      </w:r>
      <w:r>
        <w:rPr>
          <w:highlight w:val="white"/>
        </w:rPr>
        <w:t>mily Bingo Night ($300) actual $285.49</w:t>
      </w:r>
    </w:p>
    <w:p w:rsidR="00851CAB" w:rsidRDefault="007A1A4E">
      <w:pPr>
        <w:numPr>
          <w:ilvl w:val="2"/>
          <w:numId w:val="3"/>
        </w:numPr>
        <w:rPr>
          <w:highlight w:val="white"/>
        </w:rPr>
      </w:pPr>
      <w:r>
        <w:rPr>
          <w:highlight w:val="white"/>
        </w:rPr>
        <w:t>Oregon Coast Aquarium experience ($445) actual $222.50</w:t>
      </w:r>
    </w:p>
    <w:p w:rsidR="00851CAB" w:rsidRDefault="007A1A4E">
      <w:pPr>
        <w:numPr>
          <w:ilvl w:val="2"/>
          <w:numId w:val="3"/>
        </w:numPr>
        <w:rPr>
          <w:i/>
          <w:highlight w:val="white"/>
        </w:rPr>
      </w:pPr>
      <w:r>
        <w:rPr>
          <w:i/>
          <w:highlight w:val="white"/>
        </w:rPr>
        <w:t>Total savings of $234.01</w:t>
      </w:r>
    </w:p>
    <w:p w:rsidR="00851CAB" w:rsidRDefault="007A1A4E">
      <w:pPr>
        <w:numPr>
          <w:ilvl w:val="0"/>
          <w:numId w:val="3"/>
        </w:numPr>
      </w:pPr>
      <w:r>
        <w:t xml:space="preserve">Account balances as of [10/1/19 9 p.m.] </w:t>
      </w:r>
    </w:p>
    <w:p w:rsidR="00851CAB" w:rsidRDefault="007A1A4E">
      <w:pPr>
        <w:numPr>
          <w:ilvl w:val="1"/>
          <w:numId w:val="3"/>
        </w:numPr>
      </w:pPr>
      <w:r>
        <w:t>Checking $9,184.39</w:t>
      </w:r>
    </w:p>
    <w:p w:rsidR="00851CAB" w:rsidRDefault="007A1A4E">
      <w:pPr>
        <w:numPr>
          <w:ilvl w:val="1"/>
          <w:numId w:val="3"/>
        </w:numPr>
      </w:pPr>
      <w:r>
        <w:t>Savings $247.97</w:t>
      </w:r>
    </w:p>
    <w:p w:rsidR="00851CAB" w:rsidRDefault="007A1A4E">
      <w:pPr>
        <w:numPr>
          <w:ilvl w:val="1"/>
          <w:numId w:val="3"/>
        </w:numPr>
      </w:pPr>
      <w:r>
        <w:t>Money Market $52,221.82</w:t>
      </w:r>
    </w:p>
    <w:p w:rsidR="00851CAB" w:rsidRDefault="007A1A4E">
      <w:pPr>
        <w:numPr>
          <w:ilvl w:val="1"/>
          <w:numId w:val="3"/>
        </w:numPr>
        <w:spacing w:after="240"/>
      </w:pPr>
      <w:r>
        <w:t>Certificate $19,275.02 (matures May 2020)</w:t>
      </w:r>
    </w:p>
    <w:p w:rsidR="00851CAB" w:rsidRDefault="007A1A4E" w:rsidP="003111F9">
      <w:pPr>
        <w:rPr>
          <w:b/>
        </w:rPr>
      </w:pPr>
      <w:r>
        <w:rPr>
          <w:b/>
        </w:rPr>
        <w:lastRenderedPageBreak/>
        <w:t>V.</w:t>
      </w:r>
      <w:r>
        <w:rPr>
          <w:sz w:val="14"/>
          <w:szCs w:val="14"/>
        </w:rPr>
        <w:t xml:space="preserve">          </w:t>
      </w:r>
      <w:r>
        <w:rPr>
          <w:b/>
        </w:rPr>
        <w:t>2020 Auction: Bobbi-Ann Ogburn</w:t>
      </w:r>
    </w:p>
    <w:p w:rsidR="00851CAB" w:rsidRDefault="007A1A4E" w:rsidP="003111F9">
      <w:pPr>
        <w:numPr>
          <w:ilvl w:val="0"/>
          <w:numId w:val="6"/>
        </w:numPr>
      </w:pPr>
      <w:r>
        <w:t>Ticket and tables sales go live</w:t>
      </w:r>
    </w:p>
    <w:p w:rsidR="00851CAB" w:rsidRDefault="007A1A4E">
      <w:pPr>
        <w:numPr>
          <w:ilvl w:val="0"/>
          <w:numId w:val="6"/>
        </w:numPr>
      </w:pPr>
      <w:r>
        <w:t>Procurement progress</w:t>
      </w:r>
    </w:p>
    <w:p w:rsidR="00851CAB" w:rsidRDefault="007A1A4E">
      <w:pPr>
        <w:numPr>
          <w:ilvl w:val="0"/>
          <w:numId w:val="6"/>
        </w:numPr>
        <w:spacing w:after="240"/>
      </w:pPr>
      <w:r>
        <w:t xml:space="preserve">Next meeting </w:t>
      </w:r>
    </w:p>
    <w:p w:rsidR="00851CAB" w:rsidRDefault="007A1A4E" w:rsidP="003111F9">
      <w:pPr>
        <w:rPr>
          <w:b/>
          <w:color w:val="222222"/>
        </w:rPr>
      </w:pPr>
      <w:r>
        <w:rPr>
          <w:b/>
          <w:color w:val="222222"/>
        </w:rPr>
        <w:t>VI.</w:t>
      </w:r>
      <w:r>
        <w:rPr>
          <w:color w:val="222222"/>
          <w:sz w:val="14"/>
          <w:szCs w:val="14"/>
        </w:rPr>
        <w:t xml:space="preserve">          </w:t>
      </w:r>
      <w:r>
        <w:rPr>
          <w:b/>
          <w:color w:val="222222"/>
        </w:rPr>
        <w:t>Special Spending Requests Vote:</w:t>
      </w:r>
    </w:p>
    <w:p w:rsidR="00851CAB" w:rsidRDefault="007A1A4E" w:rsidP="003111F9">
      <w:pPr>
        <w:numPr>
          <w:ilvl w:val="0"/>
          <w:numId w:val="6"/>
        </w:numPr>
      </w:pPr>
      <w:r>
        <w:t>Jennifer Neilson, $24.95 Super Teacher</w:t>
      </w:r>
    </w:p>
    <w:p w:rsidR="00851CAB" w:rsidRDefault="007A1A4E" w:rsidP="003111F9">
      <w:pPr>
        <w:numPr>
          <w:ilvl w:val="0"/>
          <w:numId w:val="6"/>
        </w:numPr>
      </w:pPr>
      <w:r>
        <w:t>Amy Cole, $91.92-$137.88, 4-6 ‘critters’</w:t>
      </w:r>
    </w:p>
    <w:p w:rsidR="00851CAB" w:rsidRDefault="007A1A4E">
      <w:pPr>
        <w:numPr>
          <w:ilvl w:val="0"/>
          <w:numId w:val="5"/>
        </w:numPr>
        <w:spacing w:after="240"/>
        <w:rPr>
          <w:i/>
        </w:rPr>
      </w:pPr>
      <w:r>
        <w:rPr>
          <w:i/>
        </w:rPr>
        <w:t>Contingency budget balance (as of 10-1-19): $4969.96</w:t>
      </w:r>
    </w:p>
    <w:p w:rsidR="00851CAB" w:rsidRDefault="007A1A4E" w:rsidP="003111F9">
      <w:pPr>
        <w:rPr>
          <w:b/>
          <w:color w:val="222222"/>
        </w:rPr>
      </w:pPr>
      <w:r>
        <w:rPr>
          <w:b/>
          <w:color w:val="222222"/>
        </w:rPr>
        <w:t>VII.</w:t>
      </w:r>
      <w:r>
        <w:rPr>
          <w:color w:val="222222"/>
          <w:sz w:val="14"/>
          <w:szCs w:val="14"/>
        </w:rPr>
        <w:t xml:space="preserve">          </w:t>
      </w:r>
      <w:r>
        <w:rPr>
          <w:b/>
          <w:color w:val="222222"/>
        </w:rPr>
        <w:t>Discussion:</w:t>
      </w:r>
    </w:p>
    <w:p w:rsidR="004C28AD" w:rsidRPr="004C28AD" w:rsidRDefault="004C28AD" w:rsidP="004C28AD">
      <w:pPr>
        <w:rPr>
          <w:i/>
        </w:rPr>
      </w:pPr>
      <w:r>
        <w:tab/>
      </w:r>
      <w:r w:rsidRPr="004C28AD">
        <w:rPr>
          <w:i/>
        </w:rPr>
        <w:t>Discussion items beyond the agenda</w:t>
      </w:r>
    </w:p>
    <w:p w:rsidR="00851CAB" w:rsidRPr="003111F9" w:rsidRDefault="004C28AD" w:rsidP="003111F9">
      <w:pPr>
        <w:numPr>
          <w:ilvl w:val="0"/>
          <w:numId w:val="5"/>
        </w:numPr>
      </w:pPr>
      <w:r w:rsidRPr="003111F9">
        <w:t>Grant Watts Garden Plan</w:t>
      </w:r>
      <w:r>
        <w:t>: Slated for November GWPO meeting</w:t>
      </w:r>
      <w:r w:rsidR="007A1A4E" w:rsidRPr="003111F9">
        <w:t xml:space="preserve"> </w:t>
      </w:r>
    </w:p>
    <w:p w:rsidR="00851CAB" w:rsidRPr="003111F9" w:rsidRDefault="007A1A4E" w:rsidP="003111F9">
      <w:pPr>
        <w:numPr>
          <w:ilvl w:val="0"/>
          <w:numId w:val="5"/>
        </w:numPr>
      </w:pPr>
      <w:r w:rsidRPr="003111F9">
        <w:t>Fun Run Monies (Poppy)</w:t>
      </w:r>
    </w:p>
    <w:p w:rsidR="00851CAB" w:rsidRPr="003111F9" w:rsidRDefault="007A1A4E" w:rsidP="003111F9">
      <w:pPr>
        <w:numPr>
          <w:ilvl w:val="0"/>
          <w:numId w:val="5"/>
        </w:numPr>
      </w:pPr>
      <w:r w:rsidRPr="003111F9">
        <w:t>WPA auction donation request (Poppy)</w:t>
      </w:r>
    </w:p>
    <w:p w:rsidR="003111F9" w:rsidRPr="003111F9" w:rsidRDefault="003111F9" w:rsidP="003111F9">
      <w:pPr>
        <w:ind w:left="1080"/>
      </w:pPr>
    </w:p>
    <w:p w:rsidR="00851CAB" w:rsidRDefault="007A1A4E">
      <w:pPr>
        <w:spacing w:before="240" w:after="240"/>
        <w:rPr>
          <w:b/>
          <w:color w:val="222222"/>
          <w:u w:val="single"/>
        </w:rPr>
      </w:pPr>
      <w:r>
        <w:rPr>
          <w:b/>
          <w:color w:val="222222"/>
        </w:rPr>
        <w:t>VIII.</w:t>
      </w:r>
      <w:r>
        <w:rPr>
          <w:color w:val="222222"/>
          <w:sz w:val="14"/>
          <w:szCs w:val="14"/>
        </w:rPr>
        <w:t xml:space="preserve">          </w:t>
      </w:r>
      <w:r>
        <w:rPr>
          <w:b/>
          <w:color w:val="222222"/>
        </w:rPr>
        <w:t>Adjournment</w:t>
      </w:r>
      <w:r w:rsidR="003111F9">
        <w:rPr>
          <w:b/>
          <w:color w:val="222222"/>
        </w:rPr>
        <w:t>:</w:t>
      </w:r>
      <w:r w:rsidR="003707C0">
        <w:pict w14:anchorId="7711DB93">
          <v:rect id="_x0000_i1026" style="width:0;height:1.5pt" o:hralign="center" o:hrstd="t" o:hr="t" fillcolor="#a0a0a0" stroked="f"/>
        </w:pict>
      </w:r>
    </w:p>
    <w:p w:rsidR="00851CAB" w:rsidRDefault="007A1A4E">
      <w:pPr>
        <w:spacing w:before="240" w:after="240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District Meetings:</w:t>
      </w:r>
    </w:p>
    <w:p w:rsidR="00851CAB" w:rsidRDefault="007A1A4E">
      <w:pPr>
        <w:spacing w:before="240" w:after="240"/>
        <w:rPr>
          <w:color w:val="222222"/>
        </w:rPr>
      </w:pPr>
      <w:r>
        <w:rPr>
          <w:color w:val="222222"/>
        </w:rPr>
        <w:t>Scappoose School District Board Meeting- Oct. 14, 6:30 p.m. District office</w:t>
      </w:r>
    </w:p>
    <w:p w:rsidR="00851CAB" w:rsidRDefault="007A1A4E">
      <w:pPr>
        <w:spacing w:before="240" w:after="240"/>
        <w:rPr>
          <w:b/>
          <w:color w:val="222222"/>
          <w:u w:val="single"/>
        </w:rPr>
      </w:pPr>
      <w:r>
        <w:rPr>
          <w:b/>
          <w:color w:val="222222"/>
          <w:u w:val="single"/>
        </w:rPr>
        <w:t>Upcoming Grant Watts Events:</w:t>
      </w:r>
    </w:p>
    <w:p w:rsidR="00851CAB" w:rsidRDefault="007A1A4E">
      <w:pPr>
        <w:numPr>
          <w:ilvl w:val="0"/>
          <w:numId w:val="8"/>
        </w:numPr>
        <w:spacing w:before="240"/>
      </w:pPr>
      <w:r>
        <w:t>Super Hero Fun Run, Oct. 4</w:t>
      </w:r>
    </w:p>
    <w:p w:rsidR="00851CAB" w:rsidRDefault="007A1A4E">
      <w:pPr>
        <w:numPr>
          <w:ilvl w:val="0"/>
          <w:numId w:val="8"/>
        </w:numPr>
      </w:pPr>
      <w:r>
        <w:t>No School, Oct. 11</w:t>
      </w:r>
    </w:p>
    <w:p w:rsidR="00851CAB" w:rsidRDefault="007A1A4E">
      <w:pPr>
        <w:numPr>
          <w:ilvl w:val="0"/>
          <w:numId w:val="8"/>
        </w:numPr>
      </w:pPr>
      <w:r>
        <w:t>Fall Harvest Festival, Oct. 26</w:t>
      </w:r>
    </w:p>
    <w:p w:rsidR="00851CAB" w:rsidRDefault="007A1A4E">
      <w:pPr>
        <w:numPr>
          <w:ilvl w:val="0"/>
          <w:numId w:val="8"/>
        </w:numPr>
        <w:spacing w:after="240"/>
      </w:pPr>
      <w:r>
        <w:t>No School, Nov. 1</w:t>
      </w:r>
    </w:p>
    <w:p w:rsidR="00851CAB" w:rsidRDefault="007A1A4E">
      <w:pPr>
        <w:spacing w:before="240" w:after="240"/>
        <w:rPr>
          <w:b/>
          <w:u w:val="single"/>
        </w:rPr>
      </w:pPr>
      <w:r>
        <w:rPr>
          <w:b/>
          <w:u w:val="single"/>
        </w:rPr>
        <w:t xml:space="preserve">Next Meeting: </w:t>
      </w:r>
    </w:p>
    <w:p w:rsidR="00851CAB" w:rsidRDefault="007A1A4E">
      <w:pPr>
        <w:spacing w:before="240" w:after="240"/>
      </w:pPr>
      <w:r>
        <w:t>Tuesday, November 5, 2019, 7 p.m., Grant Watts Library</w:t>
      </w:r>
      <w:bookmarkStart w:id="0" w:name="_GoBack"/>
      <w:bookmarkEnd w:id="0"/>
    </w:p>
    <w:sectPr w:rsidR="00851CA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630" w:right="1440" w:bottom="1440" w:left="1440" w:header="36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7C0" w:rsidRDefault="003707C0">
      <w:pPr>
        <w:spacing w:line="240" w:lineRule="auto"/>
      </w:pPr>
      <w:r>
        <w:separator/>
      </w:r>
    </w:p>
  </w:endnote>
  <w:endnote w:type="continuationSeparator" w:id="0">
    <w:p w:rsidR="003707C0" w:rsidRDefault="003707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AB" w:rsidRDefault="007A1A4E">
    <w:pPr>
      <w:jc w:val="right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9192E">
      <w:rPr>
        <w:b/>
        <w:noProof/>
      </w:rPr>
      <w:t>1</w:t>
    </w:r>
    <w:r>
      <w:rPr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AB" w:rsidRDefault="00851C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7C0" w:rsidRDefault="003707C0">
      <w:pPr>
        <w:spacing w:line="240" w:lineRule="auto"/>
      </w:pPr>
      <w:r>
        <w:separator/>
      </w:r>
    </w:p>
  </w:footnote>
  <w:footnote w:type="continuationSeparator" w:id="0">
    <w:p w:rsidR="003707C0" w:rsidRDefault="003707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AB" w:rsidRDefault="007A1A4E">
    <w:pPr>
      <w:jc w:val="center"/>
    </w:pPr>
    <w:r>
      <w:rPr>
        <w:noProof/>
      </w:rPr>
      <w:drawing>
        <wp:inline distT="114300" distB="114300" distL="114300" distR="114300">
          <wp:extent cx="2129246" cy="776288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29246" cy="7762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CAB" w:rsidRDefault="00851C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F15B4"/>
    <w:multiLevelType w:val="multilevel"/>
    <w:tmpl w:val="9392DF58"/>
    <w:lvl w:ilvl="0">
      <w:start w:val="1"/>
      <w:numFmt w:val="bullet"/>
      <w:lvlText w:val="●"/>
      <w:lvlJc w:val="left"/>
      <w:pPr>
        <w:ind w:left="81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3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5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7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9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1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3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5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70" w:hanging="360"/>
      </w:pPr>
      <w:rPr>
        <w:u w:val="none"/>
      </w:rPr>
    </w:lvl>
  </w:abstractNum>
  <w:abstractNum w:abstractNumId="1" w15:restartNumberingAfterBreak="0">
    <w:nsid w:val="3EA46CFE"/>
    <w:multiLevelType w:val="multilevel"/>
    <w:tmpl w:val="527E25C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" w15:restartNumberingAfterBreak="0">
    <w:nsid w:val="4D5869C8"/>
    <w:multiLevelType w:val="multilevel"/>
    <w:tmpl w:val="F13A07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0F1712B"/>
    <w:multiLevelType w:val="multilevel"/>
    <w:tmpl w:val="A45C056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 w15:restartNumberingAfterBreak="0">
    <w:nsid w:val="5191619F"/>
    <w:multiLevelType w:val="multilevel"/>
    <w:tmpl w:val="9D22A642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5" w15:restartNumberingAfterBreak="0">
    <w:nsid w:val="53D13283"/>
    <w:multiLevelType w:val="multilevel"/>
    <w:tmpl w:val="0B5887A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6" w15:restartNumberingAfterBreak="0">
    <w:nsid w:val="66F22EBE"/>
    <w:multiLevelType w:val="multilevel"/>
    <w:tmpl w:val="E96A3CEC"/>
    <w:lvl w:ilvl="0">
      <w:start w:val="1"/>
      <w:numFmt w:val="bullet"/>
      <w:lvlText w:val="●"/>
      <w:lvlJc w:val="left"/>
      <w:pPr>
        <w:ind w:left="81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3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5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7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9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1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3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5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70" w:hanging="360"/>
      </w:pPr>
      <w:rPr>
        <w:u w:val="none"/>
      </w:rPr>
    </w:lvl>
  </w:abstractNum>
  <w:abstractNum w:abstractNumId="7" w15:restartNumberingAfterBreak="0">
    <w:nsid w:val="7A403020"/>
    <w:multiLevelType w:val="multilevel"/>
    <w:tmpl w:val="F490C07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CAB"/>
    <w:rsid w:val="003111F9"/>
    <w:rsid w:val="003707C0"/>
    <w:rsid w:val="004C28AD"/>
    <w:rsid w:val="007A1A4E"/>
    <w:rsid w:val="00851CAB"/>
    <w:rsid w:val="00C9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D711"/>
  <w15:docId w15:val="{71653729-AAB6-48B7-B0D7-2EFFD1A1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9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WPOScappoos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Anderson</dc:creator>
  <cp:lastModifiedBy>Virginia Anderson</cp:lastModifiedBy>
  <cp:revision>4</cp:revision>
  <dcterms:created xsi:type="dcterms:W3CDTF">2019-10-02T17:41:00Z</dcterms:created>
  <dcterms:modified xsi:type="dcterms:W3CDTF">2019-10-02T18:34:00Z</dcterms:modified>
</cp:coreProperties>
</file>